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A7C54" w14:textId="4D6350AD" w:rsidR="00BB645A" w:rsidRPr="00BB645A" w:rsidRDefault="00BB645A" w:rsidP="00BB645A">
      <w:pPr>
        <w:spacing w:after="480" w:line="240" w:lineRule="exact"/>
        <w:ind w:right="510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E36E9DD" wp14:editId="3BB68273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45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75456" wp14:editId="0B2B49E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D5DD7" w14:textId="48A76DC4" w:rsidR="00CF7FA3" w:rsidRPr="004278B1" w:rsidRDefault="00383B4D" w:rsidP="00BB64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7545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682D5DD7" w14:textId="48A76DC4" w:rsidR="00CF7FA3" w:rsidRPr="004278B1" w:rsidRDefault="00383B4D" w:rsidP="00BB645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B645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FC50B" wp14:editId="55F6F676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88B01" w14:textId="6050DC0E" w:rsidR="00CF7FA3" w:rsidRPr="00F25F7A" w:rsidRDefault="00F25F7A" w:rsidP="00F25F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5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27.06.2024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FC50B" id="Text Box 11" o:spid="_x0000_s1027" type="#_x0000_t202" style="position:absolute;margin-left:124.75pt;margin-top:220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59D88B01" w14:textId="6050DC0E" w:rsidR="00CF7FA3" w:rsidRPr="00F25F7A" w:rsidRDefault="00F25F7A" w:rsidP="00F25F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5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27.06.2024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B645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Об утверждении </w:t>
      </w:r>
      <w:r w:rsidR="004116E5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Перечня индикаторов риска нарушения обязательных требований при осуществлении </w:t>
      </w:r>
      <w:r w:rsidRPr="00BB645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муниципально</w:t>
      </w:r>
      <w:r w:rsidR="004116E5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го</w:t>
      </w:r>
      <w:r w:rsidRPr="00BB645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контроле</w:t>
      </w:r>
      <w:r w:rsidR="001103E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в сфере </w:t>
      </w:r>
      <w:r w:rsidR="004116E5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б</w:t>
      </w:r>
      <w:r w:rsidR="001103E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лагоустройства</w:t>
      </w:r>
      <w:r w:rsidRPr="00BB645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на территории Пермского муниципального округа Пермского края</w:t>
      </w:r>
    </w:p>
    <w:p w14:paraId="25A07BC2" w14:textId="07C99657" w:rsidR="00BB645A" w:rsidRPr="00BB645A" w:rsidRDefault="00BB645A" w:rsidP="00F25F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4A1A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25 части 1 статьи 16 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Федеральн</w:t>
      </w:r>
      <w:r w:rsidR="00947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закон</w:t>
      </w:r>
      <w:r w:rsidR="009470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BB645A">
          <w:rPr>
            <w:rFonts w:ascii="Times New Roman" w:eastAsia="Times New Roman" w:hAnsi="Times New Roman" w:cs="Times New Roman"/>
            <w:sz w:val="28"/>
            <w:szCs w:val="28"/>
            <w:lang w:val="x-none" w:eastAsia="ru-RU"/>
          </w:rPr>
          <w:t>06</w:t>
        </w:r>
        <w:r w:rsidRPr="00BB64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smartTag w:uri="urn:schemas-microsoft-com:office:smarttags" w:element="metricconverter">
          <w:smartTagPr>
            <w:attr w:name="ProductID" w:val="2003 г"/>
          </w:smartTagPr>
          <w:r w:rsidRPr="00BB645A">
            <w:rPr>
              <w:rFonts w:ascii="Times New Roman" w:eastAsia="Times New Roman" w:hAnsi="Times New Roman" w:cs="Times New Roman"/>
              <w:sz w:val="28"/>
              <w:szCs w:val="28"/>
              <w:lang w:val="x-none" w:eastAsia="ru-RU"/>
            </w:rPr>
            <w:t>2003</w:t>
          </w:r>
          <w:r w:rsidRPr="00BB645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г</w:t>
          </w:r>
        </w:smartTag>
        <w:r w:rsidR="009353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 131-ФЗ «Об общих принципах организации местного самоуправления в Р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Ф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»,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3 части 10 статьи 23 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11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116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smartTag w:uri="urn:schemas-microsoft-com:office:smarttags" w:element="date">
        <w:smartTagPr>
          <w:attr w:name="ls" w:val="trans"/>
          <w:attr w:name="Month" w:val="7"/>
          <w:attr w:name="Day" w:val="31"/>
          <w:attr w:name="Year" w:val="2020"/>
        </w:smartTagPr>
        <w:r w:rsidRPr="00BB64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31 июля </w:t>
        </w:r>
        <w:smartTag w:uri="urn:schemas-microsoft-com:office:smarttags" w:element="metricconverter">
          <w:smartTagPr>
            <w:attr w:name="ProductID" w:val="2020 г"/>
          </w:smartTagPr>
          <w:r w:rsidRPr="00BB645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2020 г</w:t>
          </w:r>
        </w:smartTag>
        <w:r w:rsidR="009353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="002A4830"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8</w:t>
      </w:r>
      <w:r w:rsidR="002A4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 части 2 статьи 25</w:t>
      </w:r>
      <w:r w:rsidR="002A4830"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Пермского муниципального округа Пермского края</w:t>
      </w:r>
      <w:r w:rsidR="002A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r w:rsidR="004A1A81" w:rsidRPr="004A1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управлении правового обеспечения и муниципального контроля администрации Пермского муниципального округа Пермского края</w:t>
      </w:r>
      <w:r w:rsidR="004A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Думы Пермского муниципального округа Пермского края от </w:t>
      </w:r>
      <w:smartTag w:uri="urn:schemas-microsoft-com:office:smarttags" w:element="date">
        <w:smartTagPr>
          <w:attr w:name="ls" w:val="trans"/>
          <w:attr w:name="Month" w:val="11"/>
          <w:attr w:name="Day" w:val="29"/>
          <w:attr w:name="Year" w:val="2022"/>
        </w:smartTagPr>
        <w:r w:rsidR="004A1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29 ноября </w:t>
        </w:r>
        <w:smartTag w:uri="urn:schemas-microsoft-com:office:smarttags" w:element="metricconverter">
          <w:smartTagPr>
            <w:attr w:name="ProductID" w:val="2022 г"/>
          </w:smartTagPr>
          <w:r w:rsidR="004A1A8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2022 г</w:t>
          </w:r>
        </w:smartTag>
        <w:r w:rsidR="004A1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="004A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</w:t>
      </w:r>
      <w:r w:rsidR="00F25F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8B881C5" w14:textId="77777777" w:rsidR="00BB645A" w:rsidRPr="00BB645A" w:rsidRDefault="00BB645A" w:rsidP="00F25F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Пермского муниципального округа Пермского края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</w:t>
      </w:r>
    </w:p>
    <w:p w14:paraId="1C153FC2" w14:textId="0B24F9F5" w:rsidR="00BB645A" w:rsidRPr="00BB645A" w:rsidRDefault="00BB645A" w:rsidP="00F25F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41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411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Пермского муниципального округа Пермского края</w:t>
      </w:r>
      <w:r w:rsidR="00280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3146EC" w14:textId="391EDF60" w:rsidR="00BB645A" w:rsidRPr="00BB645A" w:rsidRDefault="004116E5" w:rsidP="00F25F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935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информационно-телекоммуникационной сети Интернет (www.perm</w:t>
      </w:r>
      <w:r w:rsidR="00947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okrug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.ru).</w:t>
      </w:r>
    </w:p>
    <w:p w14:paraId="0C7ABB9B" w14:textId="0F4902D4" w:rsidR="00BB645A" w:rsidRPr="00BB645A" w:rsidRDefault="00715148" w:rsidP="00F25F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(обнародования).</w:t>
      </w:r>
    </w:p>
    <w:p w14:paraId="5B7BE40D" w14:textId="776E2E41" w:rsidR="00BB645A" w:rsidRPr="00BB645A" w:rsidRDefault="00715148" w:rsidP="00F25F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решения возложить на комитет Думы Пермского муниципального округа</w:t>
      </w:r>
      <w:r w:rsidR="00935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Пермского края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развитию инфраструктуры и управлению ресурсами.</w:t>
      </w:r>
    </w:p>
    <w:p w14:paraId="3AE8B026" w14:textId="77777777" w:rsidR="00BB645A" w:rsidRPr="00BB645A" w:rsidRDefault="00BB645A" w:rsidP="00DB101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BA6B17" w14:textId="77777777" w:rsidR="00BB645A" w:rsidRPr="00BB645A" w:rsidRDefault="00BB645A" w:rsidP="00DB1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AF733" w14:textId="77777777" w:rsidR="00BB645A" w:rsidRPr="00BB645A" w:rsidRDefault="00BB645A" w:rsidP="00F25F7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7EDA0896" w14:textId="68FAC13D" w:rsidR="00BB645A" w:rsidRPr="00BB645A" w:rsidRDefault="00BB645A" w:rsidP="00F25F7A">
      <w:pPr>
        <w:tabs>
          <w:tab w:val="left" w:pos="765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2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Гордиенко</w:t>
      </w:r>
    </w:p>
    <w:p w14:paraId="0D885104" w14:textId="77777777" w:rsidR="00BB645A" w:rsidRPr="00BB645A" w:rsidRDefault="00BB645A" w:rsidP="00F25F7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8B6EF" w14:textId="77777777" w:rsidR="00BB645A" w:rsidRPr="00BB645A" w:rsidRDefault="00BB645A" w:rsidP="00F25F7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 -</w:t>
      </w:r>
    </w:p>
    <w:p w14:paraId="1AAEB64F" w14:textId="77777777" w:rsidR="00BB645A" w:rsidRPr="00BB645A" w:rsidRDefault="00BB645A" w:rsidP="00F25F7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Пермского</w:t>
      </w:r>
    </w:p>
    <w:p w14:paraId="3B94B31D" w14:textId="390A0FE0" w:rsidR="00BB645A" w:rsidRPr="00BB645A" w:rsidRDefault="00BB645A" w:rsidP="00F25F7A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Цветов</w:t>
      </w:r>
    </w:p>
    <w:p w14:paraId="30368A50" w14:textId="77777777" w:rsidR="00BB645A" w:rsidRPr="00BB645A" w:rsidRDefault="00BB645A" w:rsidP="00DB1019">
      <w:pPr>
        <w:spacing w:after="0" w:line="240" w:lineRule="auto"/>
        <w:ind w:left="567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64DB02" w14:textId="77777777" w:rsidR="009222DB" w:rsidRDefault="009222DB" w:rsidP="00DB1019">
      <w:pPr>
        <w:spacing w:after="0" w:line="240" w:lineRule="auto"/>
        <w:ind w:left="567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222DB" w:rsidSect="00F25F7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91D570D" w14:textId="76D43EA9" w:rsidR="003372A5" w:rsidRPr="00BE22B9" w:rsidRDefault="003372A5" w:rsidP="003372A5">
      <w:pPr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1"/>
      <w:bookmarkEnd w:id="0"/>
      <w:r w:rsidRPr="00BE2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05A1780D" w14:textId="77777777" w:rsidR="003372A5" w:rsidRPr="00BE22B9" w:rsidRDefault="003372A5" w:rsidP="003372A5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Пермского муниципального округа Пермского края</w:t>
      </w:r>
    </w:p>
    <w:p w14:paraId="1E873489" w14:textId="7017517B" w:rsidR="003372A5" w:rsidRPr="00BE22B9" w:rsidRDefault="003372A5" w:rsidP="003372A5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2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27.06.2024 </w:t>
      </w:r>
      <w:r w:rsidRPr="00BE22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332</w:t>
      </w:r>
      <w:bookmarkStart w:id="1" w:name="_GoBack"/>
      <w:bookmarkEnd w:id="1"/>
      <w:r w:rsidRPr="00B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195D0A" w14:textId="77777777" w:rsidR="005E77EA" w:rsidRPr="0034373A" w:rsidRDefault="005E77EA" w:rsidP="005E77EA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F130C5D" w14:textId="77777777" w:rsidR="005E77EA" w:rsidRPr="0034373A" w:rsidRDefault="005E77EA" w:rsidP="005E77EA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CEB5BB5" w14:textId="6D842F65" w:rsidR="006F259E" w:rsidRDefault="004116E5" w:rsidP="00F25F7A">
      <w:pPr>
        <w:pStyle w:val="ConsPlusNormal"/>
        <w:keepNext/>
        <w:keepLines/>
        <w:suppressLineNumbers/>
        <w:suppressAutoHyphens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CA">
        <w:rPr>
          <w:rFonts w:ascii="Times New Roman" w:hAnsi="Times New Roman" w:cs="Times New Roman"/>
          <w:b/>
          <w:sz w:val="28"/>
          <w:szCs w:val="28"/>
        </w:rPr>
        <w:t>П</w:t>
      </w:r>
      <w:r w:rsidR="006F259E">
        <w:rPr>
          <w:rFonts w:ascii="Times New Roman" w:hAnsi="Times New Roman" w:cs="Times New Roman"/>
          <w:b/>
          <w:sz w:val="28"/>
          <w:szCs w:val="28"/>
        </w:rPr>
        <w:t>ЕРЕЧЕНЬ</w:t>
      </w:r>
    </w:p>
    <w:p w14:paraId="5A275624" w14:textId="30580CAF" w:rsidR="004116E5" w:rsidRDefault="004116E5" w:rsidP="00F25F7A">
      <w:pPr>
        <w:pStyle w:val="ConsPlusNormal"/>
        <w:keepNext/>
        <w:keepLines/>
        <w:suppressLineNumbers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CA">
        <w:rPr>
          <w:rFonts w:ascii="Times New Roman" w:hAnsi="Times New Roman" w:cs="Times New Roman"/>
          <w:b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Pr="008F0ECA">
        <w:rPr>
          <w:rFonts w:ascii="Times New Roman" w:hAnsi="Times New Roman" w:cs="Times New Roman"/>
          <w:b/>
          <w:sz w:val="28"/>
          <w:szCs w:val="28"/>
        </w:rPr>
        <w:t>на территории Пермского муниципального округа Пермского края</w:t>
      </w:r>
    </w:p>
    <w:p w14:paraId="68B276FA" w14:textId="218B5207" w:rsidR="006F259E" w:rsidRDefault="006F259E" w:rsidP="004116E5">
      <w:pPr>
        <w:pStyle w:val="ConsPlusNormal"/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135BE" w14:textId="77777777" w:rsidR="006F259E" w:rsidRPr="00C668A8" w:rsidRDefault="006F259E" w:rsidP="00F25F7A">
      <w:pPr>
        <w:pStyle w:val="ConsPlusNormal"/>
        <w:keepNext/>
        <w:keepLines/>
        <w:suppressLineNumbers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A8">
        <w:rPr>
          <w:rFonts w:ascii="Times New Roman" w:hAnsi="Times New Roman" w:cs="Times New Roman"/>
          <w:sz w:val="28"/>
          <w:szCs w:val="28"/>
        </w:rPr>
        <w:t>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мероприятия:</w:t>
      </w:r>
    </w:p>
    <w:p w14:paraId="5117A0F9" w14:textId="63012BF9" w:rsidR="006F259E" w:rsidRDefault="00947029" w:rsidP="00F25F7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259E" w:rsidRPr="009B36DA">
        <w:rPr>
          <w:rFonts w:ascii="Times New Roman" w:hAnsi="Times New Roman" w:cs="Times New Roman"/>
          <w:sz w:val="28"/>
          <w:szCs w:val="28"/>
        </w:rPr>
        <w:t xml:space="preserve">трехкратный и более рост количества обращений за </w:t>
      </w:r>
      <w:r w:rsidR="00AA2A4E">
        <w:rPr>
          <w:rFonts w:ascii="Times New Roman" w:hAnsi="Times New Roman" w:cs="Times New Roman"/>
          <w:sz w:val="28"/>
          <w:szCs w:val="28"/>
        </w:rPr>
        <w:t>квартал</w:t>
      </w:r>
      <w:r w:rsidR="006F259E" w:rsidRPr="009B36DA">
        <w:rPr>
          <w:rFonts w:ascii="Times New Roman" w:hAnsi="Times New Roman" w:cs="Times New Roman"/>
          <w:sz w:val="28"/>
          <w:szCs w:val="28"/>
        </w:rPr>
        <w:t xml:space="preserve"> в сравнении с предшествующим </w:t>
      </w:r>
      <w:r w:rsidR="00AA2A4E">
        <w:rPr>
          <w:rFonts w:ascii="Times New Roman" w:hAnsi="Times New Roman" w:cs="Times New Roman"/>
          <w:sz w:val="28"/>
          <w:szCs w:val="28"/>
        </w:rPr>
        <w:t>кварталом</w:t>
      </w:r>
      <w:r w:rsidR="006F259E" w:rsidRPr="009B36DA">
        <w:rPr>
          <w:rFonts w:ascii="Times New Roman" w:hAnsi="Times New Roman" w:cs="Times New Roman"/>
          <w:sz w:val="28"/>
          <w:szCs w:val="28"/>
        </w:rPr>
        <w:t xml:space="preserve"> и (или) с аналогичным периодом предшествующего календарного года, поступивших в адрес Органа контроля от граждан (поступивших способом, позволяющим установить личность обратившегося гражданина) или организаций,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</w:t>
      </w:r>
      <w:r w:rsidR="006F259E">
        <w:rPr>
          <w:rFonts w:ascii="Times New Roman" w:hAnsi="Times New Roman" w:cs="Times New Roman"/>
          <w:sz w:val="28"/>
          <w:szCs w:val="28"/>
        </w:rPr>
        <w:t xml:space="preserve">, </w:t>
      </w:r>
      <w:r w:rsidR="006F259E" w:rsidRPr="00AE476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bookmarkStart w:id="2" w:name="_Hlk165640017"/>
      <w:r w:rsidR="006F259E" w:rsidRPr="00AE476E">
        <w:rPr>
          <w:rFonts w:ascii="Times New Roman" w:hAnsi="Times New Roman" w:cs="Times New Roman"/>
          <w:sz w:val="28"/>
          <w:szCs w:val="28"/>
        </w:rPr>
        <w:t>Правилами благоустройства Пермского муниципального округа Пермского края, утвержденных решением Думы Пермского муниципального округа Пермс</w:t>
      </w:r>
      <w:r w:rsidR="00F25F7A">
        <w:rPr>
          <w:rFonts w:ascii="Times New Roman" w:hAnsi="Times New Roman" w:cs="Times New Roman"/>
          <w:sz w:val="28"/>
          <w:szCs w:val="28"/>
        </w:rPr>
        <w:t xml:space="preserve">кого края от 23 марта 2023 г. № </w:t>
      </w:r>
      <w:r w:rsidR="006F259E" w:rsidRPr="00AE476E">
        <w:rPr>
          <w:rFonts w:ascii="Times New Roman" w:hAnsi="Times New Roman" w:cs="Times New Roman"/>
          <w:sz w:val="28"/>
          <w:szCs w:val="28"/>
        </w:rPr>
        <w:t>134</w:t>
      </w:r>
      <w:bookmarkEnd w:id="2"/>
      <w:r w:rsidR="002800DA">
        <w:rPr>
          <w:rFonts w:ascii="Times New Roman" w:hAnsi="Times New Roman" w:cs="Times New Roman"/>
          <w:sz w:val="28"/>
          <w:szCs w:val="28"/>
        </w:rPr>
        <w:t>;</w:t>
      </w:r>
    </w:p>
    <w:p w14:paraId="1287607A" w14:textId="4A01F983" w:rsidR="006F259E" w:rsidRDefault="00947029" w:rsidP="00F25F7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1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F259E" w:rsidRPr="009B36DA">
        <w:rPr>
          <w:rFonts w:ascii="Times New Roman" w:hAnsi="Times New Roman" w:cs="Times New Roman"/>
          <w:sz w:val="28"/>
          <w:szCs w:val="28"/>
        </w:rPr>
        <w:t>рехкратный и более рост количества</w:t>
      </w:r>
      <w:r w:rsidR="006F259E">
        <w:rPr>
          <w:rFonts w:ascii="Times New Roman" w:hAnsi="Times New Roman" w:cs="Times New Roman"/>
          <w:sz w:val="28"/>
          <w:szCs w:val="28"/>
        </w:rPr>
        <w:t xml:space="preserve"> выданных предписаний в отношении одного контролируемого лица</w:t>
      </w:r>
      <w:r w:rsidR="006F259E" w:rsidRPr="00AE476E">
        <w:rPr>
          <w:rFonts w:ascii="Times New Roman" w:hAnsi="Times New Roman" w:cs="Times New Roman"/>
          <w:sz w:val="28"/>
          <w:szCs w:val="28"/>
        </w:rPr>
        <w:t xml:space="preserve"> </w:t>
      </w:r>
      <w:r w:rsidR="006F259E" w:rsidRPr="009B36DA">
        <w:rPr>
          <w:rFonts w:ascii="Times New Roman" w:hAnsi="Times New Roman" w:cs="Times New Roman"/>
          <w:sz w:val="28"/>
          <w:szCs w:val="28"/>
        </w:rPr>
        <w:t xml:space="preserve">за </w:t>
      </w:r>
      <w:r w:rsidR="00AA2A4E">
        <w:rPr>
          <w:rFonts w:ascii="Times New Roman" w:hAnsi="Times New Roman" w:cs="Times New Roman"/>
          <w:sz w:val="28"/>
          <w:szCs w:val="28"/>
        </w:rPr>
        <w:t>квартал</w:t>
      </w:r>
      <w:r w:rsidR="006F259E" w:rsidRPr="009B36DA">
        <w:rPr>
          <w:rFonts w:ascii="Times New Roman" w:hAnsi="Times New Roman" w:cs="Times New Roman"/>
          <w:sz w:val="28"/>
          <w:szCs w:val="28"/>
        </w:rPr>
        <w:t xml:space="preserve"> в сравнении с предшествующим </w:t>
      </w:r>
      <w:r w:rsidR="00AA2A4E">
        <w:rPr>
          <w:rFonts w:ascii="Times New Roman" w:hAnsi="Times New Roman" w:cs="Times New Roman"/>
          <w:sz w:val="28"/>
          <w:szCs w:val="28"/>
        </w:rPr>
        <w:t xml:space="preserve">кварталом </w:t>
      </w:r>
      <w:r w:rsidR="006F259E" w:rsidRPr="009B36DA">
        <w:rPr>
          <w:rFonts w:ascii="Times New Roman" w:hAnsi="Times New Roman" w:cs="Times New Roman"/>
          <w:sz w:val="28"/>
          <w:szCs w:val="28"/>
        </w:rPr>
        <w:t>и (или) с аналогичным периодом предшествующего календарного года</w:t>
      </w:r>
      <w:r w:rsidR="006F259E">
        <w:rPr>
          <w:rFonts w:ascii="Times New Roman" w:hAnsi="Times New Roman" w:cs="Times New Roman"/>
          <w:sz w:val="28"/>
          <w:szCs w:val="28"/>
        </w:rPr>
        <w:t>;</w:t>
      </w:r>
    </w:p>
    <w:p w14:paraId="6E8CF100" w14:textId="6F0AD8EE" w:rsidR="006F259E" w:rsidRDefault="00947029" w:rsidP="00F25F7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D1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F259E">
        <w:rPr>
          <w:rFonts w:ascii="Times New Roman" w:hAnsi="Times New Roman" w:cs="Times New Roman"/>
          <w:sz w:val="28"/>
          <w:szCs w:val="28"/>
        </w:rPr>
        <w:t xml:space="preserve">меньшение (по информации, содержащейся в Федеральной государственной информационной системе учета твердых коммунальных отходов) не менее чем на 10% на территории </w:t>
      </w:r>
      <w:r w:rsidR="002800DA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6F259E">
        <w:rPr>
          <w:rFonts w:ascii="Times New Roman" w:hAnsi="Times New Roman" w:cs="Times New Roman"/>
          <w:sz w:val="28"/>
          <w:szCs w:val="28"/>
        </w:rPr>
        <w:t xml:space="preserve"> по отношению к прошлому календарному году мест (площадок) накопления </w:t>
      </w:r>
      <w:r w:rsidR="002800DA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6F259E">
        <w:rPr>
          <w:rFonts w:ascii="Times New Roman" w:hAnsi="Times New Roman" w:cs="Times New Roman"/>
          <w:sz w:val="28"/>
          <w:szCs w:val="28"/>
        </w:rPr>
        <w:t>.</w:t>
      </w:r>
    </w:p>
    <w:p w14:paraId="70E50D2A" w14:textId="77777777" w:rsidR="0086581E" w:rsidRPr="004D4F62" w:rsidRDefault="0086581E" w:rsidP="00DB1019">
      <w:pPr>
        <w:pStyle w:val="ConsPlusNormal"/>
        <w:keepNext/>
        <w:keepLines/>
        <w:widowControl/>
        <w:suppressLineNumbers/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86581E" w:rsidRPr="004D4F62" w:rsidSect="005D21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977DE" w14:textId="77777777" w:rsidR="00FB1F75" w:rsidRDefault="00FB1F75" w:rsidP="00D0540A">
      <w:pPr>
        <w:spacing w:after="0" w:line="240" w:lineRule="auto"/>
      </w:pPr>
      <w:r>
        <w:separator/>
      </w:r>
    </w:p>
  </w:endnote>
  <w:endnote w:type="continuationSeparator" w:id="0">
    <w:p w14:paraId="17812361" w14:textId="77777777" w:rsidR="00FB1F75" w:rsidRDefault="00FB1F75" w:rsidP="00D0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D1E7C" w14:textId="77777777" w:rsidR="00FB1F75" w:rsidRDefault="00FB1F75" w:rsidP="00D0540A">
      <w:pPr>
        <w:spacing w:after="0" w:line="240" w:lineRule="auto"/>
      </w:pPr>
      <w:r>
        <w:separator/>
      </w:r>
    </w:p>
  </w:footnote>
  <w:footnote w:type="continuationSeparator" w:id="0">
    <w:p w14:paraId="22D45A07" w14:textId="77777777" w:rsidR="00FB1F75" w:rsidRDefault="00FB1F75" w:rsidP="00D0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831"/>
    <w:multiLevelType w:val="hybridMultilevel"/>
    <w:tmpl w:val="3E78143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3C7221"/>
    <w:multiLevelType w:val="hybridMultilevel"/>
    <w:tmpl w:val="5FD2989C"/>
    <w:lvl w:ilvl="0" w:tplc="A9E67BB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65DC"/>
    <w:multiLevelType w:val="multilevel"/>
    <w:tmpl w:val="777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Theme="minorHAnsi" w:hAnsiTheme="minorHAnsi" w:cstheme="minorBid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Theme="minorHAnsi" w:hAnsiTheme="minorHAnsi" w:cstheme="minorBid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Theme="minorHAnsi" w:hAnsiTheme="minorHAnsi" w:cstheme="minorBid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Theme="minorHAnsi" w:hAnsiTheme="minorHAnsi" w:cstheme="minorBid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asciiTheme="minorHAnsi" w:hAnsiTheme="minorHAnsi" w:cstheme="minorBid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Theme="minorHAnsi" w:hAnsiTheme="minorHAnsi" w:cstheme="minorBid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asciiTheme="minorHAnsi" w:hAnsiTheme="minorHAnsi" w:cstheme="minorBidi" w:hint="default"/>
        <w:b w:val="0"/>
        <w:color w:val="000000"/>
      </w:rPr>
    </w:lvl>
  </w:abstractNum>
  <w:abstractNum w:abstractNumId="3" w15:restartNumberingAfterBreak="0">
    <w:nsid w:val="1D626F06"/>
    <w:multiLevelType w:val="hybridMultilevel"/>
    <w:tmpl w:val="D756AF5A"/>
    <w:lvl w:ilvl="0" w:tplc="26BC4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4F367C"/>
    <w:multiLevelType w:val="hybridMultilevel"/>
    <w:tmpl w:val="233E833E"/>
    <w:lvl w:ilvl="0" w:tplc="606C876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A601496"/>
    <w:multiLevelType w:val="multilevel"/>
    <w:tmpl w:val="A470D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E022281"/>
    <w:multiLevelType w:val="hybridMultilevel"/>
    <w:tmpl w:val="B186DF42"/>
    <w:lvl w:ilvl="0" w:tplc="479A3FD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A002BDB"/>
    <w:multiLevelType w:val="hybridMultilevel"/>
    <w:tmpl w:val="1426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D6E91"/>
    <w:multiLevelType w:val="hybridMultilevel"/>
    <w:tmpl w:val="BF722B20"/>
    <w:lvl w:ilvl="0" w:tplc="5DEEF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72"/>
    <w:rsid w:val="00014CCC"/>
    <w:rsid w:val="00016185"/>
    <w:rsid w:val="000250FE"/>
    <w:rsid w:val="000445A5"/>
    <w:rsid w:val="000474E5"/>
    <w:rsid w:val="00056B15"/>
    <w:rsid w:val="000610FB"/>
    <w:rsid w:val="00066D63"/>
    <w:rsid w:val="00075352"/>
    <w:rsid w:val="000B60B0"/>
    <w:rsid w:val="000C66DB"/>
    <w:rsid w:val="000D183C"/>
    <w:rsid w:val="000F4F82"/>
    <w:rsid w:val="00105FC1"/>
    <w:rsid w:val="0010685B"/>
    <w:rsid w:val="001103E2"/>
    <w:rsid w:val="00114478"/>
    <w:rsid w:val="00147251"/>
    <w:rsid w:val="001714D0"/>
    <w:rsid w:val="001B22B2"/>
    <w:rsid w:val="001B2D8D"/>
    <w:rsid w:val="001D0F42"/>
    <w:rsid w:val="0022066E"/>
    <w:rsid w:val="00235666"/>
    <w:rsid w:val="0024065C"/>
    <w:rsid w:val="002800DA"/>
    <w:rsid w:val="0028400D"/>
    <w:rsid w:val="002A4830"/>
    <w:rsid w:val="002C5E2C"/>
    <w:rsid w:val="002F7B79"/>
    <w:rsid w:val="003050FF"/>
    <w:rsid w:val="00306752"/>
    <w:rsid w:val="003227EC"/>
    <w:rsid w:val="00330639"/>
    <w:rsid w:val="003371FC"/>
    <w:rsid w:val="003372A5"/>
    <w:rsid w:val="0034789F"/>
    <w:rsid w:val="00365035"/>
    <w:rsid w:val="00371354"/>
    <w:rsid w:val="00383B4D"/>
    <w:rsid w:val="003A2B98"/>
    <w:rsid w:val="003C1008"/>
    <w:rsid w:val="003E1449"/>
    <w:rsid w:val="004116E5"/>
    <w:rsid w:val="00415EF2"/>
    <w:rsid w:val="004278B1"/>
    <w:rsid w:val="00437B8B"/>
    <w:rsid w:val="00443BE7"/>
    <w:rsid w:val="004727F2"/>
    <w:rsid w:val="00475E0D"/>
    <w:rsid w:val="00492E02"/>
    <w:rsid w:val="004A1A81"/>
    <w:rsid w:val="004A505A"/>
    <w:rsid w:val="004B1F3D"/>
    <w:rsid w:val="004B76AC"/>
    <w:rsid w:val="004D4F62"/>
    <w:rsid w:val="00501CCC"/>
    <w:rsid w:val="0052759B"/>
    <w:rsid w:val="005355E7"/>
    <w:rsid w:val="00545273"/>
    <w:rsid w:val="00561C0D"/>
    <w:rsid w:val="00576E7A"/>
    <w:rsid w:val="0057787D"/>
    <w:rsid w:val="00590A85"/>
    <w:rsid w:val="0059223A"/>
    <w:rsid w:val="005C5192"/>
    <w:rsid w:val="005D218A"/>
    <w:rsid w:val="005E32AE"/>
    <w:rsid w:val="005E77EA"/>
    <w:rsid w:val="005F2DF6"/>
    <w:rsid w:val="005F7C4E"/>
    <w:rsid w:val="00614AEA"/>
    <w:rsid w:val="006171E8"/>
    <w:rsid w:val="006173A9"/>
    <w:rsid w:val="00620B43"/>
    <w:rsid w:val="006700FE"/>
    <w:rsid w:val="006B5A12"/>
    <w:rsid w:val="006F259E"/>
    <w:rsid w:val="00715148"/>
    <w:rsid w:val="00715210"/>
    <w:rsid w:val="00721CA4"/>
    <w:rsid w:val="00735ECA"/>
    <w:rsid w:val="00745505"/>
    <w:rsid w:val="007625E4"/>
    <w:rsid w:val="007A0759"/>
    <w:rsid w:val="007D29C7"/>
    <w:rsid w:val="00806958"/>
    <w:rsid w:val="00822C54"/>
    <w:rsid w:val="00852D04"/>
    <w:rsid w:val="00853971"/>
    <w:rsid w:val="00860751"/>
    <w:rsid w:val="008648AF"/>
    <w:rsid w:val="0086519A"/>
    <w:rsid w:val="0086581E"/>
    <w:rsid w:val="0088607A"/>
    <w:rsid w:val="008933C6"/>
    <w:rsid w:val="008952C5"/>
    <w:rsid w:val="00897E65"/>
    <w:rsid w:val="008B57F4"/>
    <w:rsid w:val="008C3FFA"/>
    <w:rsid w:val="00901DC5"/>
    <w:rsid w:val="00903C2D"/>
    <w:rsid w:val="00911FBD"/>
    <w:rsid w:val="009139E9"/>
    <w:rsid w:val="009222DB"/>
    <w:rsid w:val="00924CA2"/>
    <w:rsid w:val="0092718F"/>
    <w:rsid w:val="009353DF"/>
    <w:rsid w:val="00947029"/>
    <w:rsid w:val="00962E1B"/>
    <w:rsid w:val="009D7F01"/>
    <w:rsid w:val="009E65F5"/>
    <w:rsid w:val="00A01A20"/>
    <w:rsid w:val="00A24C1B"/>
    <w:rsid w:val="00A36BC2"/>
    <w:rsid w:val="00AA0072"/>
    <w:rsid w:val="00AA2A4E"/>
    <w:rsid w:val="00AC7386"/>
    <w:rsid w:val="00AC7A4C"/>
    <w:rsid w:val="00AD660E"/>
    <w:rsid w:val="00B34697"/>
    <w:rsid w:val="00B41475"/>
    <w:rsid w:val="00B56CE1"/>
    <w:rsid w:val="00B82E7E"/>
    <w:rsid w:val="00BB645A"/>
    <w:rsid w:val="00BD1F33"/>
    <w:rsid w:val="00BD25A7"/>
    <w:rsid w:val="00BF07CC"/>
    <w:rsid w:val="00BF44E0"/>
    <w:rsid w:val="00C11475"/>
    <w:rsid w:val="00C127FE"/>
    <w:rsid w:val="00C53565"/>
    <w:rsid w:val="00C668A8"/>
    <w:rsid w:val="00CA4914"/>
    <w:rsid w:val="00CE3927"/>
    <w:rsid w:val="00CE3F05"/>
    <w:rsid w:val="00CF7FA3"/>
    <w:rsid w:val="00D029E6"/>
    <w:rsid w:val="00D0540A"/>
    <w:rsid w:val="00D727A5"/>
    <w:rsid w:val="00D92BD9"/>
    <w:rsid w:val="00DA1B94"/>
    <w:rsid w:val="00DB1019"/>
    <w:rsid w:val="00DE0D84"/>
    <w:rsid w:val="00DF10B1"/>
    <w:rsid w:val="00DF37E2"/>
    <w:rsid w:val="00E16AB5"/>
    <w:rsid w:val="00E40C0A"/>
    <w:rsid w:val="00E558E9"/>
    <w:rsid w:val="00EE187C"/>
    <w:rsid w:val="00F25F7A"/>
    <w:rsid w:val="00F42AFB"/>
    <w:rsid w:val="00F5652D"/>
    <w:rsid w:val="00F626F9"/>
    <w:rsid w:val="00FB0320"/>
    <w:rsid w:val="00FB1F75"/>
    <w:rsid w:val="00FB5006"/>
    <w:rsid w:val="00FB69CB"/>
    <w:rsid w:val="00FD3411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BC693D"/>
  <w15:docId w15:val="{0975F36D-93EA-4F39-A8DD-879C7EC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A0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0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A0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F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7F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540A"/>
  </w:style>
  <w:style w:type="paragraph" w:styleId="a8">
    <w:name w:val="footer"/>
    <w:basedOn w:val="a"/>
    <w:link w:val="a9"/>
    <w:uiPriority w:val="99"/>
    <w:unhideWhenUsed/>
    <w:rsid w:val="00D0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540A"/>
  </w:style>
  <w:style w:type="paragraph" w:styleId="aa">
    <w:name w:val="List Paragraph"/>
    <w:basedOn w:val="a"/>
    <w:uiPriority w:val="34"/>
    <w:qFormat/>
    <w:rsid w:val="00822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69E56-D9DF-4FA6-AB4E-4A1D64FD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LaptevaVN</cp:lastModifiedBy>
  <cp:revision>41</cp:revision>
  <cp:lastPrinted>2024-06-17T06:02:00Z</cp:lastPrinted>
  <dcterms:created xsi:type="dcterms:W3CDTF">2023-02-02T09:29:00Z</dcterms:created>
  <dcterms:modified xsi:type="dcterms:W3CDTF">2024-06-28T03:43:00Z</dcterms:modified>
</cp:coreProperties>
</file>